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3EE7AAB7" w14:textId="77777777" w:rsidR="0090380C" w:rsidRDefault="00217079" w:rsidP="00EE79EE">
      <w:pPr>
        <w:pStyle w:val="Heading2"/>
        <w:rPr>
          <w:rFonts w:ascii="Times New Roman" w:hAnsi="Times New Roman"/>
          <w:sz w:val="28"/>
          <w:szCs w:val="28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EE79EE">
        <w:rPr>
          <w:rFonts w:ascii="Times New Roman" w:eastAsia="Times New Roman" w:hAnsi="Times New Roman"/>
        </w:rPr>
        <w:t>Mathematics – Place Value and Operations with Whole Numbers – Unit 1 – Module B</w:t>
      </w:r>
      <w:r w:rsidR="00EE79EE" w:rsidRPr="0056576B">
        <w:rPr>
          <w:rFonts w:ascii="Times New Roman" w:hAnsi="Times New Roman"/>
          <w:sz w:val="28"/>
          <w:szCs w:val="28"/>
        </w:rPr>
        <w:t xml:space="preserve"> </w:t>
      </w:r>
    </w:p>
    <w:p w14:paraId="12AE012C" w14:textId="3753E5A5" w:rsidR="00A47D00" w:rsidRPr="0056576B" w:rsidRDefault="00217079" w:rsidP="00EE79EE">
      <w:pPr>
        <w:pStyle w:val="Heading2"/>
        <w:rPr>
          <w:rFonts w:ascii="Times New Roman" w:hAnsi="Times New Roman"/>
          <w:b w:val="0"/>
          <w:sz w:val="28"/>
          <w:szCs w:val="28"/>
        </w:rPr>
      </w:pPr>
      <w:r w:rsidRPr="0056576B">
        <w:rPr>
          <w:rFonts w:ascii="Times New Roman" w:hAnsi="Times New Roman"/>
          <w:sz w:val="28"/>
          <w:szCs w:val="28"/>
        </w:rPr>
        <w:t>Grade level:</w:t>
      </w:r>
      <w:r w:rsidR="0090380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6042" w:rsidRPr="0056576B">
        <w:rPr>
          <w:rFonts w:ascii="Times New Roman" w:hAnsi="Times New Roman"/>
          <w:sz w:val="28"/>
          <w:szCs w:val="28"/>
        </w:rPr>
        <w:t>G</w:t>
      </w:r>
      <w:r w:rsidR="00FF3BFA">
        <w:rPr>
          <w:rFonts w:ascii="Times New Roman" w:hAnsi="Times New Roman"/>
          <w:sz w:val="28"/>
          <w:szCs w:val="28"/>
        </w:rPr>
        <w:t xml:space="preserve">rade </w:t>
      </w:r>
      <w:r w:rsidR="00EE79EE">
        <w:rPr>
          <w:rFonts w:ascii="Times New Roman" w:hAnsi="Times New Roman"/>
          <w:sz w:val="28"/>
          <w:szCs w:val="28"/>
        </w:rPr>
        <w:t>4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C2D1234" w14:textId="77777777" w:rsidR="00BF29A6" w:rsidRPr="00BF29A6" w:rsidRDefault="00BF29A6" w:rsidP="00BF29A6"/>
    <w:p w14:paraId="3881A8F6" w14:textId="262E21CA" w:rsidR="00EE79EE" w:rsidRDefault="00BA3346" w:rsidP="00BA3346">
      <w:pPr>
        <w:pStyle w:val="Standard"/>
        <w:widowControl w:val="0"/>
        <w:spacing w:after="20" w:line="240" w:lineRule="auto"/>
        <w:ind w:left="270" w:hanging="270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CDB3160" wp14:editId="20020333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260E1" w14:textId="77777777" w:rsidR="00BA3346" w:rsidRPr="0025693A" w:rsidRDefault="00BA3346" w:rsidP="00BA3346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DB316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07B260E1" w14:textId="77777777" w:rsidR="00BA3346" w:rsidRPr="0025693A" w:rsidRDefault="00BA3346" w:rsidP="00BA3346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  <w:r w:rsidR="00EE7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4.OA.C.5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Generate a number or shape pattern that follows a given rule. Identify apparent features of the pattern that were not explicit in the rule</w:t>
      </w:r>
      <w:r>
        <w:t xml:space="preserve"> 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itself. </w:t>
      </w:r>
      <w:r w:rsidR="00EE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given the rule “Add 3” and the starting number 1, generate terms in the resulting sequence and observe that the terms</w:t>
      </w:r>
      <w:r>
        <w:t xml:space="preserve"> </w:t>
      </w:r>
      <w:r w:rsidR="00EE79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appear to alternate between odd and even numbers. Explain informally why the numbers will continue to alternate in this way.</w:t>
      </w:r>
    </w:p>
    <w:p w14:paraId="2D4E3D1E" w14:textId="79A9C631" w:rsidR="00EE79EE" w:rsidRDefault="00BA3346" w:rsidP="00BA3346">
      <w:pPr>
        <w:pStyle w:val="Standard"/>
        <w:widowControl w:val="0"/>
        <w:spacing w:after="20" w:line="240" w:lineRule="auto"/>
        <w:ind w:left="270" w:hanging="270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7FF05DAD" wp14:editId="4346AE42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8140DE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4.OA.B.4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 all factor pairs for a whole number in the range 1–100. Recognize that a whole number is a multiple of each of its factors.  Determine whether a given whole number in the range 1–100 is a multiple of a given one-digit number. Determine whether a given whole number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>the range 1–100 is prime or composite.</w:t>
      </w:r>
    </w:p>
    <w:p w14:paraId="58AFE75A" w14:textId="2163DC91" w:rsidR="00EE79EE" w:rsidRDefault="00BA3346" w:rsidP="00BA3346">
      <w:pPr>
        <w:pStyle w:val="Standard"/>
        <w:widowControl w:val="0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A5E925B" wp14:editId="49219FA0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65897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4.OA.A.1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Interpret a multiplication equation as a comparison, e.g., interpret 35 = 5 × 7 as a statement that 35 is 5 times as many as 7 and 7 times</w:t>
      </w:r>
      <w:r>
        <w:t xml:space="preserve"> 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 many as 5. Represent verbal statements of multiplicative comparisons as multiplication equations.</w:t>
      </w:r>
    </w:p>
    <w:p w14:paraId="386550AE" w14:textId="4666E766" w:rsidR="00EE79EE" w:rsidRDefault="00BA3346" w:rsidP="00BA3346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C1DC561" wp14:editId="2D29F102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B3DB0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4.OA.A.2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Multiply or divide to solve word problems involving multiplicative comparison, e.g., by using drawings and equations with a symbol</w:t>
      </w:r>
      <w:r>
        <w:t xml:space="preserve"> 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>for the unknown number to represent the problem, distinguishing multiplicative comparison from additive comparison.</w:t>
      </w:r>
    </w:p>
    <w:p w14:paraId="7DC56A12" w14:textId="29108422" w:rsidR="00EE79EE" w:rsidRPr="00BA3346" w:rsidRDefault="00BA3346" w:rsidP="00BA3346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A9CFF10" wp14:editId="13F1C7AE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22697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9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4.OA.A.3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multistep word problems posed with whole numbers and having whole-number answers using the four operations, including</w:t>
      </w:r>
      <w:r>
        <w:t xml:space="preserve"> 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problems in which remainders must be interpreted. 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Represent these problems using equations with a letter standing for the unknown quantity.</w:t>
      </w:r>
      <w:r>
        <w:t xml:space="preserve"> </w:t>
      </w:r>
      <w:r w:rsidR="00EE79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Assess the reasonableness of answers using mental computation and estimation strategies including rounding.</w:t>
      </w:r>
    </w:p>
    <w:p w14:paraId="19832DED" w14:textId="77777777" w:rsidR="00EE79EE" w:rsidRDefault="00EE79EE" w:rsidP="00EE79EE">
      <w:pPr>
        <w:pStyle w:val="Standard"/>
        <w:spacing w:after="20" w:line="240" w:lineRule="auto"/>
      </w:pPr>
    </w:p>
    <w:p w14:paraId="6A09D25B" w14:textId="38BA810A" w:rsidR="006D6D6F" w:rsidRDefault="006D6D6F" w:rsidP="00BA3346">
      <w:pPr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EE79EE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8F4D790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4.OA.C.5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generate a number or shape pattern that follows a given rule</w:t>
            </w:r>
          </w:p>
        </w:tc>
        <w:tc>
          <w:tcPr>
            <w:tcW w:w="2878" w:type="dxa"/>
          </w:tcPr>
          <w:p w14:paraId="569A3B3F" w14:textId="34B37ECD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3FE72F9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4.OA.C.5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the features of a pattern that are not explicit in the rule</w:t>
            </w:r>
          </w:p>
        </w:tc>
        <w:tc>
          <w:tcPr>
            <w:tcW w:w="2878" w:type="dxa"/>
          </w:tcPr>
          <w:p w14:paraId="31EFE459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438D951F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4.OA.B.4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all factors pairs for a whole number in the range 1 through 100</w:t>
            </w:r>
          </w:p>
        </w:tc>
        <w:tc>
          <w:tcPr>
            <w:tcW w:w="2878" w:type="dxa"/>
          </w:tcPr>
          <w:p w14:paraId="010B0DB9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299E97DC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recognize that a whole number is a multiple of each of its factors</w:t>
            </w:r>
          </w:p>
        </w:tc>
        <w:tc>
          <w:tcPr>
            <w:tcW w:w="2878" w:type="dxa"/>
          </w:tcPr>
          <w:p w14:paraId="7970C1A2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434A558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determine whether a given whole number is a multiple of a given one-digit number in the range 1 through 100</w:t>
            </w:r>
          </w:p>
        </w:tc>
        <w:tc>
          <w:tcPr>
            <w:tcW w:w="2878" w:type="dxa"/>
          </w:tcPr>
          <w:p w14:paraId="06A5CCCC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32B7F351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determine whether a given whole number is prime or composite in the range 1 through 100</w:t>
            </w:r>
          </w:p>
        </w:tc>
        <w:tc>
          <w:tcPr>
            <w:tcW w:w="2878" w:type="dxa"/>
          </w:tcPr>
          <w:p w14:paraId="11EB0F8F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55FE35CD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 multiplication equations as a comparison statement</w:t>
            </w:r>
          </w:p>
        </w:tc>
        <w:tc>
          <w:tcPr>
            <w:tcW w:w="2878" w:type="dxa"/>
          </w:tcPr>
          <w:p w14:paraId="1C8B8373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1462EF56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4.OA.A.1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epresent verbal comparison statements as multiplication equations</w:t>
            </w:r>
          </w:p>
        </w:tc>
        <w:tc>
          <w:tcPr>
            <w:tcW w:w="2878" w:type="dxa"/>
          </w:tcPr>
          <w:p w14:paraId="730BE2E5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3284855E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distinguish multiplicative comparison from additive comparison</w:t>
            </w:r>
          </w:p>
        </w:tc>
        <w:tc>
          <w:tcPr>
            <w:tcW w:w="2878" w:type="dxa"/>
          </w:tcPr>
          <w:p w14:paraId="17AAF5DB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20FD39CC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multiply and divide to solve word problems involving multiplicative comparisons, using drawings and equations containing a variable to represent the problem</w:t>
            </w:r>
          </w:p>
        </w:tc>
        <w:tc>
          <w:tcPr>
            <w:tcW w:w="2878" w:type="dxa"/>
          </w:tcPr>
          <w:p w14:paraId="0A9583FF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66B17033" w14:textId="77777777" w:rsidTr="00751F34">
        <w:trPr>
          <w:trHeight w:val="1349"/>
        </w:trPr>
        <w:tc>
          <w:tcPr>
            <w:tcW w:w="2878" w:type="dxa"/>
          </w:tcPr>
          <w:p w14:paraId="6104E21F" w14:textId="402A3C9A" w:rsidR="00EE79EE" w:rsidRDefault="00EE79EE" w:rsidP="00EE79EE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multi-step whole number word problems that have whole number answers, including problems in which remainders must be interpreted</w:t>
            </w:r>
          </w:p>
        </w:tc>
        <w:tc>
          <w:tcPr>
            <w:tcW w:w="2878" w:type="dxa"/>
          </w:tcPr>
          <w:p w14:paraId="1363BC8B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444EEF1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38F9A93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729B92C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61EC7B37" w14:textId="77777777" w:rsidTr="00751F34">
        <w:trPr>
          <w:trHeight w:val="1349"/>
        </w:trPr>
        <w:tc>
          <w:tcPr>
            <w:tcW w:w="2878" w:type="dxa"/>
          </w:tcPr>
          <w:p w14:paraId="0DDA8CC7" w14:textId="483FE1F1" w:rsidR="00EE79EE" w:rsidRDefault="00EE79EE" w:rsidP="00EE79EE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these problems using equations with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letter standing for the unknown quantity</w:t>
            </w:r>
          </w:p>
        </w:tc>
        <w:tc>
          <w:tcPr>
            <w:tcW w:w="2878" w:type="dxa"/>
          </w:tcPr>
          <w:p w14:paraId="14575482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51CB20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DEA8AE7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9DF9890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E79EE" w:rsidRPr="0056576B" w14:paraId="666F42B5" w14:textId="77777777" w:rsidTr="00751F34">
        <w:trPr>
          <w:trHeight w:val="1349"/>
        </w:trPr>
        <w:tc>
          <w:tcPr>
            <w:tcW w:w="2878" w:type="dxa"/>
          </w:tcPr>
          <w:p w14:paraId="3A0CAA8A" w14:textId="555EFB9C" w:rsidR="00EE79EE" w:rsidRDefault="00EE79EE" w:rsidP="00EE79EE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4.OA.A.3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 the reasonableness of answers using mental computation, estimation strategies, and rounding</w:t>
            </w:r>
          </w:p>
        </w:tc>
        <w:tc>
          <w:tcPr>
            <w:tcW w:w="2878" w:type="dxa"/>
          </w:tcPr>
          <w:p w14:paraId="12F73AB1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934183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94514AE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A374C19" w14:textId="77777777" w:rsidR="00EE79EE" w:rsidRPr="0056576B" w:rsidRDefault="00EE79EE" w:rsidP="00EE79E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73E195B" w14:textId="77777777" w:rsidR="00B245A1" w:rsidRDefault="00B245A1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52C629CA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312A" w14:textId="77777777" w:rsidR="00A33CD0" w:rsidRDefault="00A33CD0" w:rsidP="002E2912">
      <w:pPr>
        <w:spacing w:after="0" w:line="240" w:lineRule="auto"/>
      </w:pPr>
      <w:r>
        <w:separator/>
      </w:r>
    </w:p>
  </w:endnote>
  <w:endnote w:type="continuationSeparator" w:id="0">
    <w:p w14:paraId="538FD8F5" w14:textId="77777777" w:rsidR="00A33CD0" w:rsidRDefault="00A33CD0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240D9FCB" w:rsidR="003F6042" w:rsidRDefault="003F6042" w:rsidP="003F6042">
    <w:pPr>
      <w:pStyle w:val="Footer"/>
    </w:pPr>
    <w:r>
      <w:t>CAR_Mathematics-Gr.</w:t>
    </w:r>
    <w:r w:rsidR="00EE79EE">
      <w:t>4</w:t>
    </w:r>
    <w:r>
      <w:t xml:space="preserve">-Unit </w:t>
    </w:r>
    <w:r w:rsidR="00EE79EE">
      <w:t>1</w:t>
    </w:r>
    <w:r>
      <w:t xml:space="preserve">-Module </w:t>
    </w:r>
    <w:r w:rsidR="00EE79EE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14D6" w14:textId="77777777" w:rsidR="00A33CD0" w:rsidRDefault="00A33CD0" w:rsidP="002E2912">
      <w:pPr>
        <w:spacing w:after="0" w:line="240" w:lineRule="auto"/>
      </w:pPr>
      <w:r>
        <w:separator/>
      </w:r>
    </w:p>
  </w:footnote>
  <w:footnote w:type="continuationSeparator" w:id="0">
    <w:p w14:paraId="43F2BA69" w14:textId="77777777" w:rsidR="00A33CD0" w:rsidRDefault="00A33CD0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447AD"/>
    <w:rsid w:val="00360592"/>
    <w:rsid w:val="00363A81"/>
    <w:rsid w:val="003B521D"/>
    <w:rsid w:val="003E5759"/>
    <w:rsid w:val="003F6042"/>
    <w:rsid w:val="004306C8"/>
    <w:rsid w:val="004405D2"/>
    <w:rsid w:val="004A3C78"/>
    <w:rsid w:val="004C6377"/>
    <w:rsid w:val="005043E4"/>
    <w:rsid w:val="005229CE"/>
    <w:rsid w:val="00523316"/>
    <w:rsid w:val="0056576B"/>
    <w:rsid w:val="00597E7A"/>
    <w:rsid w:val="005F3DD1"/>
    <w:rsid w:val="0060757B"/>
    <w:rsid w:val="006220C3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0380C"/>
    <w:rsid w:val="009161D1"/>
    <w:rsid w:val="00971E84"/>
    <w:rsid w:val="009720AD"/>
    <w:rsid w:val="00991F28"/>
    <w:rsid w:val="00993C56"/>
    <w:rsid w:val="009A15ED"/>
    <w:rsid w:val="00A04935"/>
    <w:rsid w:val="00A244D6"/>
    <w:rsid w:val="00A33CD0"/>
    <w:rsid w:val="00A36DDC"/>
    <w:rsid w:val="00A36E5D"/>
    <w:rsid w:val="00A47D00"/>
    <w:rsid w:val="00AE60F0"/>
    <w:rsid w:val="00AE7BAB"/>
    <w:rsid w:val="00B013A0"/>
    <w:rsid w:val="00B10EA3"/>
    <w:rsid w:val="00B245A1"/>
    <w:rsid w:val="00B86739"/>
    <w:rsid w:val="00BA3346"/>
    <w:rsid w:val="00BF29A6"/>
    <w:rsid w:val="00D2140D"/>
    <w:rsid w:val="00D42ED9"/>
    <w:rsid w:val="00D61E4D"/>
    <w:rsid w:val="00E47D15"/>
    <w:rsid w:val="00E71955"/>
    <w:rsid w:val="00EE79EE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EE79EE"/>
    <w:pPr>
      <w:suppressAutoHyphens/>
      <w:autoSpaceDN w:val="0"/>
      <w:spacing w:line="254" w:lineRule="auto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7</cp:revision>
  <dcterms:created xsi:type="dcterms:W3CDTF">2019-08-15T13:32:00Z</dcterms:created>
  <dcterms:modified xsi:type="dcterms:W3CDTF">2019-08-18T17:51:00Z</dcterms:modified>
</cp:coreProperties>
</file>